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A5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  <w:r>
        <w:rPr>
          <w:rFonts w:ascii="Times New Roman" w:hAnsi="Times New Roman"/>
          <w:sz w:val="40"/>
          <w:szCs w:val="40"/>
          <w:lang/>
        </w:rPr>
        <w:t>о</w:t>
      </w:r>
      <w:r>
        <w:rPr>
          <w:rFonts w:ascii="Times New Roman" w:hAnsi="Times New Roman"/>
          <w:sz w:val="40"/>
          <w:szCs w:val="40"/>
          <w:lang/>
        </w:rPr>
        <w:t>дељење I1</w:t>
      </w:r>
    </w:p>
    <w:tbl>
      <w:tblPr>
        <w:tblW w:w="14579" w:type="dxa"/>
        <w:tblInd w:w="-432" w:type="dxa"/>
        <w:tblLook w:val="04A0"/>
      </w:tblPr>
      <w:tblGrid>
        <w:gridCol w:w="2938"/>
        <w:gridCol w:w="966"/>
        <w:gridCol w:w="2616"/>
        <w:gridCol w:w="2334"/>
        <w:gridCol w:w="2435"/>
        <w:gridCol w:w="3290"/>
      </w:tblGrid>
      <w:tr w:rsidR="00145DA5" w:rsidRPr="00C828B8" w:rsidTr="00CD1A16">
        <w:trPr>
          <w:trHeight w:val="36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Предмет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Група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Врста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Датум</w:t>
            </w:r>
            <w:proofErr w:type="spellEnd"/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Недеља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у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месецу</w:t>
            </w:r>
            <w:proofErr w:type="spellEnd"/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Садржај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рада</w:t>
            </w:r>
            <w:proofErr w:type="spellEnd"/>
          </w:p>
        </w:tc>
      </w:tr>
      <w:tr w:rsidR="00145DA5" w:rsidRPr="00C828B8" w:rsidTr="00CD1A16">
        <w:trPr>
          <w:trHeight w:val="36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31. 1. 2025.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5/01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Значајне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тачке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троугла</w:t>
            </w:r>
            <w:proofErr w:type="spellEnd"/>
          </w:p>
        </w:tc>
      </w:tr>
      <w:tr w:rsidR="00145DA5" w:rsidRPr="00C828B8" w:rsidTr="00CD1A16">
        <w:trPr>
          <w:trHeight w:val="36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Заштита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биља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21. 2. 2025.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4/02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Корови</w:t>
            </w:r>
            <w:proofErr w:type="spellEnd"/>
          </w:p>
        </w:tc>
      </w:tr>
      <w:tr w:rsidR="00145DA5" w:rsidRPr="00C828B8" w:rsidTr="00CD1A16">
        <w:trPr>
          <w:trHeight w:val="36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24. 2. 2025.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5/02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Grammar and vocabulary</w:t>
            </w:r>
          </w:p>
        </w:tc>
      </w:tr>
      <w:tr w:rsidR="00145DA5" w:rsidRPr="00C828B8" w:rsidTr="00CD1A16">
        <w:trPr>
          <w:trHeight w:val="36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26. 2. 2025.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5/02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Трећи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145DA5" w:rsidRPr="00C828B8" w:rsidTr="00CD1A16">
        <w:trPr>
          <w:trHeight w:val="36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Латински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28. 2. 2025.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5/02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Трећа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делинација</w:t>
            </w:r>
            <w:proofErr w:type="spellEnd"/>
          </w:p>
        </w:tc>
      </w:tr>
      <w:tr w:rsidR="00145DA5" w:rsidRPr="00C828B8" w:rsidTr="00CD1A16">
        <w:trPr>
          <w:trHeight w:val="36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Хемија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3. 3. 2025.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2/03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Термохемија</w:t>
            </w:r>
            <w:proofErr w:type="spellEnd"/>
          </w:p>
        </w:tc>
      </w:tr>
      <w:tr w:rsidR="00145DA5" w:rsidRPr="00C828B8" w:rsidTr="00CD1A16">
        <w:trPr>
          <w:trHeight w:val="36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Историја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7. 3. 2025.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2/03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Србија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српски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народ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у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другој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половини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XIX и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почетком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XX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века</w:t>
            </w:r>
            <w:proofErr w:type="spellEnd"/>
          </w:p>
        </w:tc>
      </w:tr>
      <w:tr w:rsidR="00145DA5" w:rsidRPr="00C828B8" w:rsidTr="00CD1A16">
        <w:trPr>
          <w:trHeight w:val="36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Српски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језик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11. 3. 2025.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3/03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Трећи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145DA5" w:rsidRPr="00C828B8" w:rsidTr="00CD1A16">
        <w:trPr>
          <w:trHeight w:val="36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Физика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13. 3. 2025.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3/03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Електрична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струја</w:t>
            </w:r>
            <w:proofErr w:type="spellEnd"/>
          </w:p>
        </w:tc>
      </w:tr>
      <w:tr w:rsidR="00145DA5" w:rsidRPr="00C828B8" w:rsidTr="00CD1A16">
        <w:trPr>
          <w:trHeight w:val="36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26. 3. 2025.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5/03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..</w:t>
            </w:r>
          </w:p>
        </w:tc>
      </w:tr>
      <w:tr w:rsidR="00145DA5" w:rsidRPr="00C828B8" w:rsidTr="00CD1A16">
        <w:trPr>
          <w:trHeight w:val="36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31. 3. 2025.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6/03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Grammar</w:t>
            </w:r>
          </w:p>
        </w:tc>
      </w:tr>
      <w:tr w:rsidR="00145DA5" w:rsidRPr="00C828B8" w:rsidTr="00CD1A16">
        <w:trPr>
          <w:trHeight w:val="36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Латински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11. 4. 2025.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2/04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Четврта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пета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деклинација</w:t>
            </w:r>
            <w:proofErr w:type="spellEnd"/>
          </w:p>
        </w:tc>
      </w:tr>
      <w:tr w:rsidR="00145DA5" w:rsidRPr="00C828B8" w:rsidTr="00CD1A16">
        <w:trPr>
          <w:trHeight w:val="36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Заштита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биља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18. 4. 2025.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3/04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Пестициди</w:t>
            </w:r>
            <w:proofErr w:type="spellEnd"/>
          </w:p>
        </w:tc>
      </w:tr>
      <w:tr w:rsidR="00145DA5" w:rsidRPr="00C828B8" w:rsidTr="00CD1A16">
        <w:trPr>
          <w:trHeight w:val="36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23. 4. 2025.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4/04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Четврти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145DA5" w:rsidRPr="00C828B8" w:rsidTr="00CD1A16">
        <w:trPr>
          <w:trHeight w:val="36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5. 5. 2025.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2/05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Grammar</w:t>
            </w:r>
          </w:p>
        </w:tc>
      </w:tr>
      <w:tr w:rsidR="00145DA5" w:rsidRPr="00C828B8" w:rsidTr="00CD1A16">
        <w:trPr>
          <w:trHeight w:val="36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Српски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језик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13. 5. 2025.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3/05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Четврти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145DA5" w:rsidRPr="00C828B8" w:rsidTr="00CD1A16">
        <w:trPr>
          <w:trHeight w:val="36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Историја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16. 5. 2025.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3/05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Република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Југославија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и РС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крајем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XX и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почетком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XXI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века</w:t>
            </w:r>
            <w:proofErr w:type="spellEnd"/>
          </w:p>
        </w:tc>
      </w:tr>
      <w:tr w:rsidR="00145DA5" w:rsidRPr="00C828B8" w:rsidTr="00CD1A16">
        <w:trPr>
          <w:trHeight w:val="36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Физика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22. 5. 2025.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B8">
              <w:rPr>
                <w:rFonts w:eastAsia="Times New Roman" w:cs="Calibri"/>
                <w:color w:val="000000"/>
              </w:rPr>
              <w:t>4/05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C828B8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C828B8">
              <w:rPr>
                <w:rFonts w:eastAsia="Times New Roman" w:cs="Calibri"/>
                <w:color w:val="000000"/>
              </w:rPr>
              <w:t>Основи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атомске</w:t>
            </w:r>
            <w:proofErr w:type="spellEnd"/>
            <w:r w:rsidRPr="00C828B8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28B8">
              <w:rPr>
                <w:rFonts w:eastAsia="Times New Roman" w:cs="Calibri"/>
                <w:color w:val="000000"/>
              </w:rPr>
              <w:t>физике</w:t>
            </w:r>
            <w:proofErr w:type="spellEnd"/>
          </w:p>
        </w:tc>
      </w:tr>
    </w:tbl>
    <w:p w:rsidR="00145DA5" w:rsidRPr="00C828B8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</w:p>
    <w:p w:rsidR="00F1332C" w:rsidRDefault="00F1332C"/>
    <w:p w:rsidR="00145DA5" w:rsidRPr="003712EE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  <w:r>
        <w:rPr>
          <w:rFonts w:ascii="Times New Roman" w:hAnsi="Times New Roman"/>
          <w:sz w:val="40"/>
          <w:szCs w:val="40"/>
          <w:lang/>
        </w:rPr>
        <w:lastRenderedPageBreak/>
        <w:t>одељење</w:t>
      </w:r>
      <w:r w:rsidRPr="003712EE">
        <w:rPr>
          <w:rFonts w:ascii="Times New Roman" w:hAnsi="Times New Roman"/>
          <w:sz w:val="40"/>
          <w:szCs w:val="40"/>
          <w:lang/>
        </w:rPr>
        <w:t xml:space="preserve"> I2</w:t>
      </w:r>
    </w:p>
    <w:tbl>
      <w:tblPr>
        <w:tblW w:w="14970" w:type="dxa"/>
        <w:tblInd w:w="-792" w:type="dxa"/>
        <w:tblLook w:val="04A0"/>
      </w:tblPr>
      <w:tblGrid>
        <w:gridCol w:w="2766"/>
        <w:gridCol w:w="962"/>
        <w:gridCol w:w="2705"/>
        <w:gridCol w:w="2345"/>
        <w:gridCol w:w="2465"/>
        <w:gridCol w:w="3727"/>
      </w:tblGrid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Предмет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Група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Врста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Датум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Недеља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у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месецу</w:t>
            </w:r>
            <w:proofErr w:type="spellEnd"/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Садржај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рада</w:t>
            </w:r>
            <w:proofErr w:type="spellEnd"/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Анатомија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физиологија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писмена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вежба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28. 1. 2025.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5/01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Анатомија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грађе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дигестивног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тракта</w:t>
            </w:r>
            <w:proofErr w:type="spellEnd"/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31. 1. 2025.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5/01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Значајне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тачке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троугла</w:t>
            </w:r>
            <w:proofErr w:type="spellEnd"/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Српски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језик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12. 2. 2025.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3/02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Теме</w:t>
            </w:r>
            <w:proofErr w:type="spellEnd"/>
            <w:proofErr w:type="gramStart"/>
            <w:r w:rsidRPr="003712EE">
              <w:rPr>
                <w:rFonts w:eastAsia="Times New Roman" w:cs="Calibri"/>
                <w:color w:val="000000"/>
              </w:rPr>
              <w:t>:</w:t>
            </w:r>
            <w:proofErr w:type="gramEnd"/>
            <w:r w:rsidRPr="003712EE">
              <w:rPr>
                <w:rFonts w:eastAsia="Times New Roman" w:cs="Calibri"/>
                <w:color w:val="000000"/>
              </w:rPr>
              <w:br/>
              <w:t xml:space="preserve">1.Зимска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идила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br/>
              <w:t>2."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Од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куће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до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школе,од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школе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до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куће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>..."</w:t>
            </w:r>
            <w:r w:rsidRPr="003712EE">
              <w:rPr>
                <w:rFonts w:eastAsia="Times New Roman" w:cs="Calibri"/>
                <w:color w:val="000000"/>
              </w:rPr>
              <w:br/>
              <w:t xml:space="preserve">3.Реч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је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оштрија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од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мача</w:t>
            </w:r>
            <w:proofErr w:type="spellEnd"/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Сточарство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са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исхраном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14. 2. 2025.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3/02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Расе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говеда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свиња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оваца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коза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живине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коња</w:t>
            </w:r>
            <w:proofErr w:type="spellEnd"/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Анатомија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физиологија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писмена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вежба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25. 2. 2025.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5/02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Урогенитални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органи</w:t>
            </w:r>
            <w:proofErr w:type="spellEnd"/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26. 2. 2025.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5/02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Трећи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Латински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28. 2. 2025.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5/02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Трећа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делинација</w:t>
            </w:r>
            <w:proofErr w:type="spellEnd"/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3. 3. 2025.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2/03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Grammar and vocabulary</w:t>
            </w:r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Хемија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7. 3. 2025.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2/03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Електролити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рН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вредност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метали</w:t>
            </w:r>
            <w:proofErr w:type="spellEnd"/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Историја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10. 3. 2025.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3/03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Србија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српски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народ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крајем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XIX и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почетком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XX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века</w:t>
            </w:r>
            <w:proofErr w:type="spellEnd"/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Физика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17. 3. 2025.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4/03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Електрична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струја</w:t>
            </w:r>
            <w:proofErr w:type="spellEnd"/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Анатомија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физиологија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писмена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вежба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19. 3. 2025.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4/03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Физиологија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мишића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кардиоваскуларног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система</w:t>
            </w:r>
            <w:proofErr w:type="spellEnd"/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Сточарство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са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исхраном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21. 3. 2025.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4/03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Сточна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хранива</w:t>
            </w:r>
            <w:proofErr w:type="spellEnd"/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28. 3. 2025.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5/03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..</w:t>
            </w:r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31. 3. 2025.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6/03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Grammar</w:t>
            </w:r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Српски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језик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9. 4. 2025.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2/04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Градиво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>.</w:t>
            </w:r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Латински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11. 4. 2025.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2/04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Четврта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пета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делинација</w:t>
            </w:r>
            <w:proofErr w:type="spellEnd"/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23. 4. 2025.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4/04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Четврти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5. 5. 2025.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2/05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Grammar</w:t>
            </w:r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Физика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15. 5. 2025.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3/05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Основи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атомске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физике</w:t>
            </w:r>
            <w:proofErr w:type="spellEnd"/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Сточарство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са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исхраном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16. 5. 2025.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3/05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Исхрана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различитих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врста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појединих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категорија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домаћих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животиња</w:t>
            </w:r>
            <w:proofErr w:type="spellEnd"/>
          </w:p>
        </w:tc>
      </w:tr>
      <w:tr w:rsidR="00145DA5" w:rsidRPr="003712EE" w:rsidTr="00CD1A16">
        <w:trPr>
          <w:trHeight w:val="27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Историја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19. 5. 2025.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12EE">
              <w:rPr>
                <w:rFonts w:eastAsia="Times New Roman" w:cs="Calibri"/>
                <w:color w:val="000000"/>
              </w:rPr>
              <w:t>4/05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3712E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712EE">
              <w:rPr>
                <w:rFonts w:eastAsia="Times New Roman" w:cs="Calibri"/>
                <w:color w:val="000000"/>
              </w:rPr>
              <w:t>Република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Југославија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и РС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крајем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XX </w:t>
            </w:r>
            <w:r w:rsidRPr="003712EE">
              <w:rPr>
                <w:rFonts w:eastAsia="Times New Roman" w:cs="Calibri"/>
                <w:color w:val="000000"/>
              </w:rPr>
              <w:lastRenderedPageBreak/>
              <w:t xml:space="preserve">и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почетком</w:t>
            </w:r>
            <w:proofErr w:type="spellEnd"/>
            <w:r w:rsidRPr="003712EE">
              <w:rPr>
                <w:rFonts w:eastAsia="Times New Roman" w:cs="Calibri"/>
                <w:color w:val="000000"/>
              </w:rPr>
              <w:t xml:space="preserve"> XXI </w:t>
            </w:r>
            <w:proofErr w:type="spellStart"/>
            <w:r w:rsidRPr="003712EE">
              <w:rPr>
                <w:rFonts w:eastAsia="Times New Roman" w:cs="Calibri"/>
                <w:color w:val="000000"/>
              </w:rPr>
              <w:t>века</w:t>
            </w:r>
            <w:proofErr w:type="spellEnd"/>
          </w:p>
        </w:tc>
      </w:tr>
    </w:tbl>
    <w:p w:rsidR="00145DA5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</w:p>
    <w:p w:rsidR="00145DA5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</w:p>
    <w:p w:rsidR="00145DA5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</w:p>
    <w:p w:rsidR="00145DA5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</w:p>
    <w:p w:rsidR="00145DA5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</w:p>
    <w:p w:rsidR="00145DA5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</w:p>
    <w:p w:rsidR="00145DA5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</w:p>
    <w:p w:rsidR="00145DA5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</w:p>
    <w:p w:rsidR="00145DA5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</w:p>
    <w:p w:rsidR="00145DA5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</w:p>
    <w:p w:rsidR="00145DA5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</w:p>
    <w:p w:rsidR="00145DA5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</w:p>
    <w:p w:rsidR="00145DA5" w:rsidRDefault="00145DA5" w:rsidP="00145DA5">
      <w:pPr>
        <w:jc w:val="center"/>
        <w:rPr>
          <w:rFonts w:ascii="Times New Roman" w:hAnsi="Times New Roman"/>
          <w:sz w:val="40"/>
          <w:szCs w:val="40"/>
        </w:rPr>
      </w:pPr>
      <w:proofErr w:type="spellStart"/>
      <w:proofErr w:type="gramStart"/>
      <w:r>
        <w:rPr>
          <w:rFonts w:ascii="Times New Roman" w:hAnsi="Times New Roman"/>
          <w:sz w:val="40"/>
          <w:szCs w:val="40"/>
        </w:rPr>
        <w:lastRenderedPageBreak/>
        <w:t>одељење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I3</w:t>
      </w:r>
    </w:p>
    <w:tbl>
      <w:tblPr>
        <w:tblW w:w="14895" w:type="dxa"/>
        <w:tblInd w:w="-612" w:type="dxa"/>
        <w:tblLook w:val="04A0"/>
      </w:tblPr>
      <w:tblGrid>
        <w:gridCol w:w="2612"/>
        <w:gridCol w:w="957"/>
        <w:gridCol w:w="2153"/>
        <w:gridCol w:w="1815"/>
        <w:gridCol w:w="2612"/>
        <w:gridCol w:w="4746"/>
      </w:tblGrid>
      <w:tr w:rsidR="00145DA5" w:rsidRPr="0029300D" w:rsidTr="00CD1A16">
        <w:trPr>
          <w:trHeight w:val="387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Предмет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Група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Врста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Датум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Недеља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у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месецу</w:t>
            </w:r>
            <w:proofErr w:type="spellEnd"/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Садржај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рада</w:t>
            </w:r>
            <w:proofErr w:type="spellEnd"/>
          </w:p>
        </w:tc>
      </w:tr>
      <w:tr w:rsidR="00145DA5" w:rsidRPr="0029300D" w:rsidTr="00CD1A16">
        <w:trPr>
          <w:trHeight w:val="387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28. 1. 2025.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5/01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Значајне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тачке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троугла</w:t>
            </w:r>
            <w:proofErr w:type="spellEnd"/>
          </w:p>
        </w:tc>
      </w:tr>
      <w:tr w:rsidR="00145DA5" w:rsidRPr="0029300D" w:rsidTr="00CD1A16">
        <w:trPr>
          <w:trHeight w:val="387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24. 2. 2025.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5/02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Трећи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145DA5" w:rsidRPr="0029300D" w:rsidTr="00CD1A16">
        <w:trPr>
          <w:trHeight w:val="387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25. 2. 2025.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5/02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Grammar and vocabulary</w:t>
            </w:r>
          </w:p>
        </w:tc>
      </w:tr>
      <w:tr w:rsidR="00145DA5" w:rsidRPr="0029300D" w:rsidTr="00CD1A16">
        <w:trPr>
          <w:trHeight w:val="387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Хемија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27. 2. 2025.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5/02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Раствори</w:t>
            </w:r>
            <w:proofErr w:type="spellEnd"/>
          </w:p>
        </w:tc>
      </w:tr>
      <w:tr w:rsidR="00145DA5" w:rsidRPr="0029300D" w:rsidTr="00CD1A16">
        <w:trPr>
          <w:trHeight w:val="387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Физика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6. 3. 2025.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2/03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Топлотне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појаве</w:t>
            </w:r>
            <w:proofErr w:type="spellEnd"/>
          </w:p>
        </w:tc>
      </w:tr>
      <w:tr w:rsidR="00145DA5" w:rsidRPr="0029300D" w:rsidTr="00CD1A16">
        <w:trPr>
          <w:trHeight w:val="387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Историја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7. 3. 2025.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2/03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Србија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српски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народ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крајем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XIX и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почетком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XX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века</w:t>
            </w:r>
            <w:proofErr w:type="spellEnd"/>
          </w:p>
        </w:tc>
      </w:tr>
      <w:tr w:rsidR="00145DA5" w:rsidRPr="0029300D" w:rsidTr="00CD1A16">
        <w:trPr>
          <w:trHeight w:val="387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Српски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језик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18. 3. 2025.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4/03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Трећи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145DA5" w:rsidRPr="0029300D" w:rsidTr="00CD1A16">
        <w:trPr>
          <w:trHeight w:val="387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24. 3. 2025.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5/03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..</w:t>
            </w:r>
          </w:p>
        </w:tc>
      </w:tr>
      <w:tr w:rsidR="00145DA5" w:rsidRPr="0029300D" w:rsidTr="00CD1A16">
        <w:trPr>
          <w:trHeight w:val="387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1. 4. 2025.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1/04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Grammar</w:t>
            </w:r>
          </w:p>
        </w:tc>
      </w:tr>
      <w:tr w:rsidR="00145DA5" w:rsidRPr="0029300D" w:rsidTr="00CD1A16">
        <w:trPr>
          <w:trHeight w:val="387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Хемија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7. 4. 2025.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2/04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Неорганска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једињења</w:t>
            </w:r>
            <w:proofErr w:type="spellEnd"/>
          </w:p>
        </w:tc>
      </w:tr>
      <w:tr w:rsidR="00145DA5" w:rsidRPr="0029300D" w:rsidTr="00CD1A16">
        <w:trPr>
          <w:trHeight w:val="387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12. 5. 2025.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3/05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Четврти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145DA5" w:rsidRPr="0029300D" w:rsidTr="00CD1A16">
        <w:trPr>
          <w:trHeight w:val="387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Српски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језик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20. 5. 2025.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4/05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Четврти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145DA5" w:rsidRPr="0029300D" w:rsidTr="00CD1A16">
        <w:trPr>
          <w:trHeight w:val="387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Хемија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26. 5. 2025.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5/05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Кинетика</w:t>
            </w:r>
            <w:proofErr w:type="spellEnd"/>
          </w:p>
        </w:tc>
      </w:tr>
      <w:tr w:rsidR="00145DA5" w:rsidRPr="0029300D" w:rsidTr="00CD1A16">
        <w:trPr>
          <w:trHeight w:val="387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27. 5. 2025.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5/05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Grammar</w:t>
            </w:r>
          </w:p>
        </w:tc>
      </w:tr>
      <w:tr w:rsidR="00145DA5" w:rsidRPr="0029300D" w:rsidTr="00CD1A16">
        <w:trPr>
          <w:trHeight w:val="387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Физика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29. 5. 2025.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5/05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Електрична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струја</w:t>
            </w:r>
            <w:proofErr w:type="spellEnd"/>
          </w:p>
        </w:tc>
      </w:tr>
      <w:tr w:rsidR="00145DA5" w:rsidRPr="0029300D" w:rsidTr="00CD1A16">
        <w:trPr>
          <w:trHeight w:val="387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Историја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2. 6. 2025.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9300D">
              <w:rPr>
                <w:rFonts w:eastAsia="Times New Roman" w:cs="Calibri"/>
                <w:color w:val="000000"/>
              </w:rPr>
              <w:t>2/06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29300D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9300D">
              <w:rPr>
                <w:rFonts w:eastAsia="Times New Roman" w:cs="Calibri"/>
                <w:color w:val="000000"/>
              </w:rPr>
              <w:t>Република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Југославија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и РС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крајем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XX и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почетком</w:t>
            </w:r>
            <w:proofErr w:type="spellEnd"/>
            <w:r w:rsidRPr="0029300D">
              <w:rPr>
                <w:rFonts w:eastAsia="Times New Roman" w:cs="Calibri"/>
                <w:color w:val="000000"/>
              </w:rPr>
              <w:t xml:space="preserve"> XXI </w:t>
            </w:r>
            <w:proofErr w:type="spellStart"/>
            <w:r w:rsidRPr="0029300D">
              <w:rPr>
                <w:rFonts w:eastAsia="Times New Roman" w:cs="Calibri"/>
                <w:color w:val="000000"/>
              </w:rPr>
              <w:t>века</w:t>
            </w:r>
            <w:proofErr w:type="spellEnd"/>
          </w:p>
        </w:tc>
      </w:tr>
    </w:tbl>
    <w:p w:rsidR="00145DA5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</w:p>
    <w:p w:rsidR="00145DA5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</w:p>
    <w:p w:rsidR="00145DA5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  <w:r>
        <w:rPr>
          <w:rFonts w:ascii="Times New Roman" w:hAnsi="Times New Roman"/>
          <w:sz w:val="40"/>
          <w:szCs w:val="40"/>
          <w:lang/>
        </w:rPr>
        <w:lastRenderedPageBreak/>
        <w:t xml:space="preserve">одељење </w:t>
      </w:r>
      <w:r>
        <w:rPr>
          <w:rFonts w:ascii="Times New Roman" w:hAnsi="Times New Roman"/>
          <w:sz w:val="40"/>
          <w:szCs w:val="40"/>
          <w:lang/>
        </w:rPr>
        <w:t>I5</w:t>
      </w:r>
    </w:p>
    <w:tbl>
      <w:tblPr>
        <w:tblW w:w="14729" w:type="dxa"/>
        <w:tblInd w:w="-612" w:type="dxa"/>
        <w:tblLook w:val="04A0"/>
      </w:tblPr>
      <w:tblGrid>
        <w:gridCol w:w="3055"/>
        <w:gridCol w:w="952"/>
        <w:gridCol w:w="2143"/>
        <w:gridCol w:w="2182"/>
        <w:gridCol w:w="2777"/>
        <w:gridCol w:w="3620"/>
      </w:tblGrid>
      <w:tr w:rsidR="00145DA5" w:rsidRPr="00706C1E" w:rsidTr="00CD1A16">
        <w:trPr>
          <w:trHeight w:val="501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Предмет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Група</w:t>
            </w:r>
            <w:proofErr w:type="spellEnd"/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Врста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Датум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Недеља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у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месецу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Садржај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рада</w:t>
            </w:r>
            <w:proofErr w:type="spellEnd"/>
          </w:p>
        </w:tc>
      </w:tr>
      <w:tr w:rsidR="00145DA5" w:rsidRPr="00706C1E" w:rsidTr="00CD1A16">
        <w:trPr>
          <w:trHeight w:val="501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31. 1. 2025.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5/01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Процентни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рачун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однос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страница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углова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троугла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.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Талесова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теорема</w:t>
            </w:r>
            <w:proofErr w:type="spellEnd"/>
          </w:p>
        </w:tc>
      </w:tr>
      <w:tr w:rsidR="00145DA5" w:rsidRPr="00706C1E" w:rsidTr="00CD1A16">
        <w:trPr>
          <w:trHeight w:val="501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25. 2. 2025.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5/02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Трећи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145DA5" w:rsidRPr="00706C1E" w:rsidTr="00CD1A16">
        <w:trPr>
          <w:trHeight w:val="501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28. 2. 2025.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5/02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Grammar and vocabulary</w:t>
            </w:r>
          </w:p>
        </w:tc>
      </w:tr>
      <w:tr w:rsidR="00145DA5" w:rsidRPr="00706C1E" w:rsidTr="00CD1A16">
        <w:trPr>
          <w:trHeight w:val="501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Физика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6. 3. 2025.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2/03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Електрична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струја</w:t>
            </w:r>
            <w:proofErr w:type="spellEnd"/>
          </w:p>
        </w:tc>
      </w:tr>
      <w:tr w:rsidR="00145DA5" w:rsidRPr="00706C1E" w:rsidTr="00CD1A16">
        <w:trPr>
          <w:trHeight w:val="501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Српски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језик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7. 3. 2025.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2/03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Трећи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задтак:средњовековна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књижевност</w:t>
            </w:r>
            <w:proofErr w:type="spellEnd"/>
          </w:p>
        </w:tc>
      </w:tr>
      <w:tr w:rsidR="00145DA5" w:rsidRPr="00706C1E" w:rsidTr="00CD1A16">
        <w:trPr>
          <w:trHeight w:val="501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28. 3. 2025.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5/03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..</w:t>
            </w:r>
          </w:p>
        </w:tc>
      </w:tr>
      <w:tr w:rsidR="00145DA5" w:rsidRPr="00706C1E" w:rsidTr="00CD1A16">
        <w:trPr>
          <w:trHeight w:val="501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1. 4. 2025.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1/04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Grammar</w:t>
            </w:r>
          </w:p>
        </w:tc>
      </w:tr>
      <w:tr w:rsidR="00145DA5" w:rsidRPr="00706C1E" w:rsidTr="00CD1A16">
        <w:trPr>
          <w:trHeight w:val="501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Српски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језик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16. 5. 2025.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3/05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Четврти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145DA5" w:rsidRPr="00706C1E" w:rsidTr="00CD1A16">
        <w:trPr>
          <w:trHeight w:val="501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Физика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19. 5. 2025.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4/05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Основи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атомске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физике</w:t>
            </w:r>
            <w:proofErr w:type="spellEnd"/>
          </w:p>
        </w:tc>
      </w:tr>
      <w:tr w:rsidR="00145DA5" w:rsidRPr="00706C1E" w:rsidTr="00CD1A16">
        <w:trPr>
          <w:trHeight w:val="501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20. 5. 2025.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4/05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Четврти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145DA5" w:rsidRPr="00706C1E" w:rsidTr="00CD1A16">
        <w:trPr>
          <w:trHeight w:val="501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06C1E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706C1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06C1E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23. 5. 2025.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4/05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5" w:rsidRPr="00706C1E" w:rsidRDefault="00145DA5" w:rsidP="00CD1A1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06C1E">
              <w:rPr>
                <w:rFonts w:eastAsia="Times New Roman" w:cs="Calibri"/>
                <w:color w:val="000000"/>
              </w:rPr>
              <w:t>Grammar</w:t>
            </w:r>
          </w:p>
        </w:tc>
      </w:tr>
    </w:tbl>
    <w:p w:rsidR="00145DA5" w:rsidRPr="00706C1E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</w:p>
    <w:p w:rsidR="00145DA5" w:rsidRPr="003712EE" w:rsidRDefault="00145DA5" w:rsidP="00145DA5">
      <w:pPr>
        <w:jc w:val="center"/>
        <w:rPr>
          <w:rFonts w:ascii="Times New Roman" w:hAnsi="Times New Roman"/>
          <w:sz w:val="40"/>
          <w:szCs w:val="40"/>
          <w:lang/>
        </w:rPr>
      </w:pPr>
    </w:p>
    <w:p w:rsidR="00145DA5" w:rsidRDefault="00145DA5"/>
    <w:sectPr w:rsidR="00145DA5" w:rsidSect="00C828B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5DA5"/>
    <w:rsid w:val="00145DA5"/>
    <w:rsid w:val="00F1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2025-02-18T12:40:00Z</dcterms:created>
  <dcterms:modified xsi:type="dcterms:W3CDTF">2025-02-18T12:42:00Z</dcterms:modified>
</cp:coreProperties>
</file>